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7" w:rsidRDefault="00094BD7" w:rsidP="00094BD7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3A85" wp14:editId="559BBDAF">
                <wp:simplePos x="0" y="0"/>
                <wp:positionH relativeFrom="column">
                  <wp:posOffset>5595029</wp:posOffset>
                </wp:positionH>
                <wp:positionV relativeFrom="paragraph">
                  <wp:posOffset>12065</wp:posOffset>
                </wp:positionV>
                <wp:extent cx="3004820" cy="733647"/>
                <wp:effectExtent l="0" t="0" r="508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57" w:rsidRPr="000F3E50" w:rsidRDefault="00421957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Tél : 2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 30 10 20 – Fax : 21 30 18 51</w:t>
                            </w:r>
                          </w:p>
                          <w:p w:rsidR="00421957" w:rsidRPr="000F3E50" w:rsidRDefault="00421957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01 BP :</w:t>
                            </w: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:rsidR="00421957" w:rsidRPr="000F3E50" w:rsidRDefault="00421957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3A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0.55pt;margin-top:.95pt;width:236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421957" w:rsidRPr="000F3E50" w:rsidRDefault="00421957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Tél : 2</w:t>
                      </w:r>
                      <w:r>
                        <w:rPr>
                          <w:rFonts w:ascii="Segoe UI" w:hAnsi="Segoe UI" w:cs="Segoe UI"/>
                        </w:rPr>
                        <w:t>1 30 10 20 – Fax : 21 30 18 51</w:t>
                      </w:r>
                    </w:p>
                    <w:p w:rsidR="00421957" w:rsidRPr="000F3E50" w:rsidRDefault="00421957" w:rsidP="00094BD7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01 BP :</w:t>
                      </w:r>
                      <w:r w:rsidRPr="000F3E50">
                        <w:rPr>
                          <w:rFonts w:ascii="Segoe UI" w:hAnsi="Segoe UI" w:cs="Segoe UI"/>
                        </w:rPr>
                        <w:t xml:space="preserve">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:rsidR="00421957" w:rsidRPr="000F3E50" w:rsidRDefault="00421957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C8B359" wp14:editId="78952FD3">
            <wp:extent cx="3273425" cy="839973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5761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D7" w:rsidRDefault="00094BD7" w:rsidP="00094BD7">
      <w:pPr>
        <w:spacing w:line="276" w:lineRule="auto"/>
        <w:jc w:val="center"/>
        <w:rPr>
          <w:rFonts w:ascii="Montserrat Light" w:hAnsi="Montserrat Light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094BD7" w:rsidRPr="00421957" w:rsidTr="00094BD7">
        <w:trPr>
          <w:trHeight w:val="464"/>
        </w:trPr>
        <w:tc>
          <w:tcPr>
            <w:tcW w:w="10665" w:type="dxa"/>
            <w:vAlign w:val="center"/>
          </w:tcPr>
          <w:p w:rsidR="00094BD7" w:rsidRPr="00421957" w:rsidRDefault="00094BD7" w:rsidP="00094BD7">
            <w:pPr>
              <w:jc w:val="center"/>
              <w:rPr>
                <w:rFonts w:ascii="Montserrat Light" w:hAnsi="Montserrat Light"/>
                <w:b/>
                <w:bCs/>
                <w:sz w:val="24"/>
                <w:szCs w:val="26"/>
              </w:rPr>
            </w:pPr>
            <w:r w:rsidRPr="00421957">
              <w:rPr>
                <w:rFonts w:ascii="Montserrat Light" w:hAnsi="Montserrat Light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:rsidR="00094BD7" w:rsidRPr="00421957" w:rsidRDefault="00094BD7" w:rsidP="00094BD7">
            <w:pPr>
              <w:jc w:val="center"/>
              <w:rPr>
                <w:rFonts w:ascii="Montserrat Light" w:hAnsi="Montserrat Light"/>
                <w:bCs/>
                <w:sz w:val="26"/>
                <w:szCs w:val="26"/>
                <w:lang w:val="pt-BR"/>
              </w:rPr>
            </w:pPr>
            <w:r w:rsidRPr="00421957">
              <w:rPr>
                <w:rFonts w:ascii="Montserrat Light" w:hAnsi="Montserrat Light"/>
                <w:bCs/>
                <w:sz w:val="26"/>
                <w:szCs w:val="26"/>
                <w:lang w:val="pt-BR"/>
              </w:rPr>
              <w:t>------------</w:t>
            </w:r>
          </w:p>
          <w:p w:rsidR="00094BD7" w:rsidRPr="00421957" w:rsidRDefault="00094BD7" w:rsidP="00094BD7">
            <w:pPr>
              <w:jc w:val="center"/>
              <w:rPr>
                <w:rFonts w:ascii="Montserrat Light" w:hAnsi="Montserrat Light"/>
                <w:bCs/>
                <w:sz w:val="26"/>
                <w:szCs w:val="26"/>
                <w:lang w:val="pt-BR"/>
              </w:rPr>
            </w:pPr>
            <w:r w:rsidRPr="00421957">
              <w:rPr>
                <w:rFonts w:ascii="Montserrat Light" w:hAnsi="Montserrat Light"/>
                <w:bCs/>
                <w:szCs w:val="26"/>
                <w:lang w:val="pt-BR"/>
              </w:rPr>
              <w:t>DIRECTION DES STATISTIQUES SOCIALES</w:t>
            </w:r>
          </w:p>
        </w:tc>
      </w:tr>
    </w:tbl>
    <w:p w:rsidR="00094BD7" w:rsidRPr="00421957" w:rsidRDefault="00094BD7" w:rsidP="00094BD7">
      <w:pPr>
        <w:tabs>
          <w:tab w:val="left" w:pos="3483"/>
        </w:tabs>
        <w:spacing w:line="276" w:lineRule="auto"/>
        <w:rPr>
          <w:rFonts w:ascii="Montserrat Light" w:hAnsi="Montserrat Light"/>
          <w:b/>
          <w:bCs/>
        </w:rPr>
      </w:pPr>
      <w:r w:rsidRPr="00421957">
        <w:rPr>
          <w:rFonts w:ascii="Montserrat Light" w:hAnsi="Montserrat Light"/>
          <w:b/>
          <w:bCs/>
        </w:rPr>
        <w:tab/>
      </w:r>
    </w:p>
    <w:p w:rsidR="004F4E4D" w:rsidRPr="00421957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Pr="0042195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Pr="0042195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Pr="0042195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Pr="0042195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421957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>Evolution hebdomadaire de</w:t>
      </w:r>
      <w:r w:rsidR="00BE5A34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>s</w:t>
      </w:r>
      <w:r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prix des produits de grande consommation et leur variation dans certaines </w:t>
      </w:r>
      <w:r w:rsidR="00054ECD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villes </w:t>
      </w:r>
      <w:r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principales </w:t>
      </w:r>
    </w:p>
    <w:p w:rsidR="004F4E4D" w:rsidRPr="00421957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24D9B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>22</w:t>
      </w:r>
      <w:r w:rsidR="00C43AE4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au </w:t>
      </w:r>
      <w:r w:rsidR="00824D9B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>28</w:t>
      </w:r>
      <w:r w:rsidR="00267CD9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novembre </w:t>
      </w:r>
      <w:r w:rsidR="008B0EC6" w:rsidRPr="00421957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Pr="00421957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421957" w:rsidRDefault="004F4E4D" w:rsidP="004F4E4D">
      <w:pPr>
        <w:jc w:val="both"/>
        <w:rPr>
          <w:rFonts w:ascii="Montserrat Light" w:hAnsi="Montserrat Light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421957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421957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421957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421957" w:rsidTr="004A112E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421957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421957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421957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421957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421957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421957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421957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269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554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579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E551C4" w:rsidRPr="00421957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</w:tr>
      <w:tr w:rsidR="00E551C4" w:rsidRPr="00421957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E551C4" w:rsidRPr="00421957" w:rsidTr="00AA02C1">
        <w:trPr>
          <w:trHeight w:val="348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</w:tr>
      <w:tr w:rsidR="00E551C4" w:rsidRPr="00421957" w:rsidTr="00AA02C1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504</w:t>
            </w:r>
          </w:p>
        </w:tc>
      </w:tr>
      <w:tr w:rsidR="00E551C4" w:rsidRPr="00421957" w:rsidTr="0087243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E551C4" w:rsidRPr="00421957" w:rsidTr="004807FF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784</w:t>
            </w:r>
          </w:p>
        </w:tc>
      </w:tr>
      <w:tr w:rsidR="00E551C4" w:rsidRPr="00421957" w:rsidTr="004807FF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529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332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216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388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14,5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760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453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445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689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675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sz w:val="20"/>
                <w:szCs w:val="20"/>
              </w:rPr>
              <w:t>381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-21,7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-11,4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</w:tr>
      <w:tr w:rsidR="00E551C4" w:rsidRPr="00421957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417</w:t>
            </w:r>
          </w:p>
        </w:tc>
      </w:tr>
      <w:tr w:rsidR="00E551C4" w:rsidRPr="00421957" w:rsidTr="004A112E">
        <w:trPr>
          <w:trHeight w:val="473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-7,3</w:t>
            </w:r>
          </w:p>
        </w:tc>
      </w:tr>
      <w:tr w:rsidR="00E551C4" w:rsidRPr="00421957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3 750</w:t>
            </w:r>
          </w:p>
        </w:tc>
      </w:tr>
      <w:tr w:rsidR="00E551C4" w:rsidRPr="00421957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7 933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7 750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7 715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7 750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7 750</w:t>
            </w:r>
          </w:p>
        </w:tc>
      </w:tr>
      <w:tr w:rsidR="00E551C4" w:rsidRPr="00421957" w:rsidTr="0087243C">
        <w:trPr>
          <w:trHeight w:val="398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5 750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5 533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1 083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1 033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</w:tr>
      <w:tr w:rsidR="00E551C4" w:rsidRPr="00421957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E551C4" w:rsidRPr="00421957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</w:tr>
      <w:tr w:rsidR="00E551C4" w:rsidRPr="00421957" w:rsidTr="004A112E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77 333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72 333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807FF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77 333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72 333</w:t>
            </w:r>
          </w:p>
        </w:tc>
      </w:tr>
      <w:tr w:rsidR="00E551C4" w:rsidRPr="00421957" w:rsidTr="004807FF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672 333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668 333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628 333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672 333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628 333</w:t>
            </w:r>
          </w:p>
        </w:tc>
      </w:tr>
      <w:tr w:rsidR="00E551C4" w:rsidRPr="00421957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551C4" w:rsidRPr="00421957" w:rsidRDefault="00E551C4" w:rsidP="00E551C4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551C4" w:rsidRPr="00421957" w:rsidRDefault="00E551C4" w:rsidP="00E551C4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421957"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B849DA" w:rsidRPr="00421957" w:rsidRDefault="00B849DA" w:rsidP="00B849DA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421957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B849DA" w:rsidRPr="00421957" w:rsidRDefault="00B849DA" w:rsidP="00B849DA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421957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421957">
        <w:rPr>
          <w:rFonts w:ascii="Montserrat Light" w:hAnsi="Montserrat Light" w:cs="Times New Roman"/>
          <w:sz w:val="20"/>
          <w:szCs w:val="20"/>
        </w:rPr>
        <w:t> : DSS/</w:t>
      </w:r>
      <w:proofErr w:type="spellStart"/>
      <w:r w:rsidRPr="00421957">
        <w:rPr>
          <w:rFonts w:ascii="Montserrat Light" w:hAnsi="Montserrat Light" w:cs="Times New Roman"/>
          <w:sz w:val="20"/>
          <w:szCs w:val="20"/>
        </w:rPr>
        <w:t>INSatD</w:t>
      </w:r>
      <w:proofErr w:type="spellEnd"/>
      <w:r w:rsidRPr="00421957">
        <w:rPr>
          <w:rFonts w:ascii="Montserrat Light" w:hAnsi="Montserrat Light" w:cs="Times New Roman"/>
          <w:sz w:val="20"/>
          <w:szCs w:val="20"/>
        </w:rPr>
        <w:t xml:space="preserve">, </w:t>
      </w:r>
      <w:r w:rsidR="00442256" w:rsidRPr="00421957">
        <w:rPr>
          <w:rFonts w:ascii="Montserrat Light" w:hAnsi="Montserrat Light" w:cs="Times New Roman"/>
          <w:sz w:val="20"/>
          <w:szCs w:val="20"/>
        </w:rPr>
        <w:t>3</w:t>
      </w:r>
      <w:r w:rsidR="00E551C4" w:rsidRPr="00421957">
        <w:rPr>
          <w:rFonts w:ascii="Montserrat Light" w:hAnsi="Montserrat Light" w:cs="Times New Roman"/>
          <w:sz w:val="20"/>
          <w:szCs w:val="20"/>
        </w:rPr>
        <w:t>0</w:t>
      </w:r>
      <w:r w:rsidR="009A0417" w:rsidRPr="00421957">
        <w:rPr>
          <w:rFonts w:ascii="Montserrat Light" w:hAnsi="Montserrat Light" w:cs="Times New Roman"/>
          <w:sz w:val="20"/>
          <w:szCs w:val="20"/>
        </w:rPr>
        <w:t xml:space="preserve"> novembre</w:t>
      </w:r>
      <w:r w:rsidRPr="00421957">
        <w:rPr>
          <w:rFonts w:ascii="Montserrat Light" w:hAnsi="Montserrat Light" w:cs="Times New Roman"/>
          <w:sz w:val="20"/>
          <w:szCs w:val="20"/>
        </w:rPr>
        <w:t xml:space="preserve"> 2021.</w:t>
      </w:r>
    </w:p>
    <w:p w:rsidR="00B91A46" w:rsidRPr="00421957" w:rsidRDefault="00B91A46" w:rsidP="00B849DA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B849DA" w:rsidRPr="00421957" w:rsidTr="00B849DA">
        <w:trPr>
          <w:trHeight w:val="2229"/>
        </w:trPr>
        <w:tc>
          <w:tcPr>
            <w:tcW w:w="8048" w:type="dxa"/>
            <w:shd w:val="clear" w:color="auto" w:fill="auto"/>
          </w:tcPr>
          <w:p w:rsidR="00B849DA" w:rsidRPr="00421957" w:rsidRDefault="00B849DA" w:rsidP="00B849DA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="009302E4"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Selon la note n° 0414/MIC/DCIC/SA du 30 septembre 2021 de la Direction du Commerce Intérieur et de la </w:t>
            </w:r>
            <w:r w:rsidR="005E3F35" w:rsidRPr="00421957">
              <w:rPr>
                <w:rFonts w:ascii="Montserrat Light" w:hAnsi="Montserrat Light" w:cs="Times New Roman"/>
                <w:sz w:val="20"/>
                <w:szCs w:val="20"/>
              </w:rPr>
              <w:t>Concurrence du</w:t>
            </w:r>
            <w:r w:rsidR="009302E4"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Ministère de l’Industrie et du Commerce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, les 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>prix</w:t>
            </w:r>
            <w:r w:rsidR="009302E4"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à la pompe, au titre du mois d’octobre 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>202</w:t>
            </w:r>
            <w:r w:rsidR="009302E4"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>1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date, 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B849DA" w:rsidRPr="00421957" w:rsidRDefault="00B849DA" w:rsidP="00B849DA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>Gaz domestiqu</w:t>
            </w:r>
            <w:r w:rsidR="005E3F35" w:rsidRPr="00421957">
              <w:rPr>
                <w:rFonts w:ascii="Montserrat Light" w:hAnsi="Montserrat Light" w:cs="Times New Roman"/>
                <w:sz w:val="20"/>
                <w:szCs w:val="20"/>
              </w:rPr>
              <w:t>e : 620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F/kg</w:t>
            </w:r>
          </w:p>
          <w:p w:rsidR="00B849DA" w:rsidRPr="00421957" w:rsidRDefault="00B849DA" w:rsidP="00B849DA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</w:t>
            </w:r>
            <w:r w:rsidR="005E3F35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302E4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7</w:t>
            </w:r>
            <w:r w:rsidR="005E3F35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9302E4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B849DA" w:rsidRPr="00421957" w:rsidRDefault="00B849DA" w:rsidP="00B849DA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</w:t>
            </w:r>
            <w:r w:rsidR="009302E4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ue (bouteille de 12 kg) : 7 </w:t>
            </w:r>
            <w:r w:rsidR="005E3F35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750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B849DA" w:rsidRPr="00421957" w:rsidRDefault="009302E4" w:rsidP="00B849DA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à la pompe : </w:t>
            </w:r>
            <w:r w:rsidR="005E3F35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520</w:t>
            </w:r>
            <w:r w:rsidR="00B849DA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:rsidR="00B849DA" w:rsidRPr="00421957" w:rsidRDefault="005E3F35" w:rsidP="00B849DA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53</w:t>
            </w:r>
            <w:r w:rsidR="00B849DA"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</w:tc>
        <w:tc>
          <w:tcPr>
            <w:tcW w:w="5485" w:type="dxa"/>
            <w:shd w:val="clear" w:color="auto" w:fill="auto"/>
          </w:tcPr>
          <w:p w:rsidR="00B849DA" w:rsidRPr="00421957" w:rsidRDefault="00B849DA" w:rsidP="00B849DA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B849DA" w:rsidRPr="00421957" w:rsidRDefault="00B849DA" w:rsidP="00B849DA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           </w:t>
            </w:r>
            <w:proofErr w:type="gramStart"/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>les</w:t>
            </w:r>
            <w:proofErr w:type="gramEnd"/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observations sont :</w:t>
            </w:r>
          </w:p>
          <w:p w:rsidR="00B849DA" w:rsidRPr="00421957" w:rsidRDefault="00B849DA" w:rsidP="00B849DA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B849DA" w:rsidRPr="00421957" w:rsidRDefault="00B849DA" w:rsidP="00B849DA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B849DA" w:rsidRPr="00421957" w:rsidRDefault="00B849DA" w:rsidP="00B849DA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B849DA" w:rsidRPr="00421957" w:rsidRDefault="00B849DA" w:rsidP="00B849DA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B849DA" w:rsidRPr="00421957" w:rsidRDefault="00B849DA" w:rsidP="00B849DA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B849DA" w:rsidRPr="00421957" w:rsidRDefault="00B849DA" w:rsidP="00B849DA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421957" w:rsidRDefault="004F4E4D" w:rsidP="004F4E4D">
      <w:pPr>
        <w:spacing w:line="276" w:lineRule="auto"/>
        <w:rPr>
          <w:rFonts w:ascii="Montserrat Light" w:hAnsi="Montserrat Light" w:cs="Times New Roman"/>
        </w:rPr>
      </w:pPr>
    </w:p>
    <w:p w:rsidR="00A9307A" w:rsidRPr="00421957" w:rsidRDefault="00A9307A">
      <w:pPr>
        <w:rPr>
          <w:rFonts w:ascii="Montserrat Light" w:hAnsi="Montserrat Light"/>
        </w:rPr>
      </w:pPr>
      <w:bookmarkStart w:id="1" w:name="_GoBack"/>
      <w:bookmarkEnd w:id="1"/>
    </w:p>
    <w:sectPr w:rsidR="00A9307A" w:rsidRPr="00421957" w:rsidSect="0087243C">
      <w:footerReference w:type="default" r:id="rId8"/>
      <w:pgSz w:w="16838" w:h="11906" w:orient="landscape"/>
      <w:pgMar w:top="5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13" w:rsidRDefault="00B31C13">
      <w:r>
        <w:separator/>
      </w:r>
    </w:p>
  </w:endnote>
  <w:endnote w:type="continuationSeparator" w:id="0">
    <w:p w:rsidR="00B31C13" w:rsidRDefault="00B3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57" w:rsidRPr="00054ECD" w:rsidRDefault="00421957" w:rsidP="0087243C">
    <w:pPr>
      <w:pStyle w:val="Pieddepage"/>
      <w:pBdr>
        <w:bottom w:val="thinThickSmallGap" w:sz="24" w:space="1" w:color="339966"/>
      </w:pBdr>
    </w:pPr>
    <w:r w:rsidRPr="004A112E">
      <w:t xml:space="preserve"> </w:t>
    </w:r>
  </w:p>
  <w:p w:rsidR="00421957" w:rsidRPr="003E3088" w:rsidRDefault="00421957" w:rsidP="0087243C">
    <w:pPr>
      <w:pStyle w:val="Pieddepage"/>
      <w:tabs>
        <w:tab w:val="left" w:pos="6096"/>
        <w:tab w:val="left" w:pos="6379"/>
      </w:tabs>
      <w:jc w:val="center"/>
      <w:rPr>
        <w:rFonts w:ascii="Montserrat Light" w:hAnsi="Montserrat Light"/>
        <w:sz w:val="16"/>
        <w:szCs w:val="16"/>
      </w:rPr>
    </w:pP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>IFU : 4201001686513</w:t>
    </w:r>
  </w:p>
  <w:p w:rsidR="00421957" w:rsidRPr="00270350" w:rsidRDefault="00421957" w:rsidP="0087243C">
    <w:pPr>
      <w:pStyle w:val="Pieddepage"/>
      <w:jc w:val="center"/>
    </w:pPr>
    <w:r>
      <w:rPr>
        <w:rFonts w:ascii="Montserrat Light" w:hAnsi="Montserrat Light"/>
        <w:sz w:val="16"/>
        <w:szCs w:val="16"/>
        <w:lang w:val="pt-PT"/>
      </w:rPr>
      <w:t xml:space="preserve">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>
      <w:rPr>
        <w:rFonts w:ascii="Montserrat Light" w:hAnsi="Montserrat Light"/>
        <w:sz w:val="16"/>
        <w:szCs w:val="16"/>
        <w:lang w:val="pt-PT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13" w:rsidRDefault="00B31C13">
      <w:r>
        <w:separator/>
      </w:r>
    </w:p>
  </w:footnote>
  <w:footnote w:type="continuationSeparator" w:id="0">
    <w:p w:rsidR="00B31C13" w:rsidRDefault="00B3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222A"/>
    <w:rsid w:val="00004172"/>
    <w:rsid w:val="000059D5"/>
    <w:rsid w:val="0003560C"/>
    <w:rsid w:val="00035752"/>
    <w:rsid w:val="000433EF"/>
    <w:rsid w:val="00050098"/>
    <w:rsid w:val="00054ECD"/>
    <w:rsid w:val="000564AC"/>
    <w:rsid w:val="00065AB0"/>
    <w:rsid w:val="00072E10"/>
    <w:rsid w:val="000734CE"/>
    <w:rsid w:val="00084EF4"/>
    <w:rsid w:val="00094BD7"/>
    <w:rsid w:val="000A77CD"/>
    <w:rsid w:val="000C034E"/>
    <w:rsid w:val="000C045C"/>
    <w:rsid w:val="000D2629"/>
    <w:rsid w:val="000E1B93"/>
    <w:rsid w:val="00123842"/>
    <w:rsid w:val="00136763"/>
    <w:rsid w:val="0016164A"/>
    <w:rsid w:val="00173186"/>
    <w:rsid w:val="00187DDB"/>
    <w:rsid w:val="001B6976"/>
    <w:rsid w:val="001C3C2F"/>
    <w:rsid w:val="001D4822"/>
    <w:rsid w:val="001E3533"/>
    <w:rsid w:val="001F366E"/>
    <w:rsid w:val="001F69B7"/>
    <w:rsid w:val="00210482"/>
    <w:rsid w:val="002125D3"/>
    <w:rsid w:val="0022162E"/>
    <w:rsid w:val="00224CE0"/>
    <w:rsid w:val="002255A6"/>
    <w:rsid w:val="0023329A"/>
    <w:rsid w:val="0024363F"/>
    <w:rsid w:val="00247EFC"/>
    <w:rsid w:val="00267CD9"/>
    <w:rsid w:val="00270350"/>
    <w:rsid w:val="002C433B"/>
    <w:rsid w:val="00303A29"/>
    <w:rsid w:val="0031116D"/>
    <w:rsid w:val="00312780"/>
    <w:rsid w:val="003279E2"/>
    <w:rsid w:val="003630FB"/>
    <w:rsid w:val="0037432D"/>
    <w:rsid w:val="0037638C"/>
    <w:rsid w:val="00376FB0"/>
    <w:rsid w:val="003810DB"/>
    <w:rsid w:val="00394837"/>
    <w:rsid w:val="003A472B"/>
    <w:rsid w:val="003A58C2"/>
    <w:rsid w:val="003A5EDF"/>
    <w:rsid w:val="003D74D0"/>
    <w:rsid w:val="003F3E32"/>
    <w:rsid w:val="00407AD8"/>
    <w:rsid w:val="00421957"/>
    <w:rsid w:val="004300FD"/>
    <w:rsid w:val="00434F33"/>
    <w:rsid w:val="00435373"/>
    <w:rsid w:val="0044106A"/>
    <w:rsid w:val="00442256"/>
    <w:rsid w:val="00454C2A"/>
    <w:rsid w:val="0047318D"/>
    <w:rsid w:val="00477548"/>
    <w:rsid w:val="004807FF"/>
    <w:rsid w:val="004975EF"/>
    <w:rsid w:val="004A112E"/>
    <w:rsid w:val="004A53DB"/>
    <w:rsid w:val="004A79CB"/>
    <w:rsid w:val="004B763B"/>
    <w:rsid w:val="004C7DD8"/>
    <w:rsid w:val="004D2C4C"/>
    <w:rsid w:val="004E3322"/>
    <w:rsid w:val="004F4E4D"/>
    <w:rsid w:val="004F608A"/>
    <w:rsid w:val="00505858"/>
    <w:rsid w:val="00541AAC"/>
    <w:rsid w:val="00541FD8"/>
    <w:rsid w:val="0055445D"/>
    <w:rsid w:val="0056015F"/>
    <w:rsid w:val="0056396A"/>
    <w:rsid w:val="00575279"/>
    <w:rsid w:val="00577377"/>
    <w:rsid w:val="005775EC"/>
    <w:rsid w:val="00577B98"/>
    <w:rsid w:val="005929AE"/>
    <w:rsid w:val="005936FD"/>
    <w:rsid w:val="005C247F"/>
    <w:rsid w:val="005C69FA"/>
    <w:rsid w:val="005C6BCA"/>
    <w:rsid w:val="005E3F35"/>
    <w:rsid w:val="00604952"/>
    <w:rsid w:val="0061502F"/>
    <w:rsid w:val="006175FA"/>
    <w:rsid w:val="00633C91"/>
    <w:rsid w:val="00653E15"/>
    <w:rsid w:val="0065724E"/>
    <w:rsid w:val="006724F5"/>
    <w:rsid w:val="00673D09"/>
    <w:rsid w:val="00680A55"/>
    <w:rsid w:val="00685E17"/>
    <w:rsid w:val="00697D39"/>
    <w:rsid w:val="006B01DD"/>
    <w:rsid w:val="006B361B"/>
    <w:rsid w:val="006B7347"/>
    <w:rsid w:val="006D0DC8"/>
    <w:rsid w:val="006E15DC"/>
    <w:rsid w:val="006F1ABD"/>
    <w:rsid w:val="006F2C0A"/>
    <w:rsid w:val="007200D2"/>
    <w:rsid w:val="00745105"/>
    <w:rsid w:val="00750583"/>
    <w:rsid w:val="00754E80"/>
    <w:rsid w:val="0077328A"/>
    <w:rsid w:val="00781637"/>
    <w:rsid w:val="00785070"/>
    <w:rsid w:val="007A640E"/>
    <w:rsid w:val="007C06D0"/>
    <w:rsid w:val="007C0E9C"/>
    <w:rsid w:val="007C4301"/>
    <w:rsid w:val="007D583F"/>
    <w:rsid w:val="007E3C35"/>
    <w:rsid w:val="007F35F1"/>
    <w:rsid w:val="00812FFA"/>
    <w:rsid w:val="0081458E"/>
    <w:rsid w:val="00817F5A"/>
    <w:rsid w:val="00824D9B"/>
    <w:rsid w:val="0084325D"/>
    <w:rsid w:val="00854D4F"/>
    <w:rsid w:val="008568AE"/>
    <w:rsid w:val="008571B3"/>
    <w:rsid w:val="008576C2"/>
    <w:rsid w:val="0087243C"/>
    <w:rsid w:val="00876CDB"/>
    <w:rsid w:val="00881587"/>
    <w:rsid w:val="00884664"/>
    <w:rsid w:val="00885FCF"/>
    <w:rsid w:val="00886E0E"/>
    <w:rsid w:val="00891BEE"/>
    <w:rsid w:val="008A26A2"/>
    <w:rsid w:val="008B0EC6"/>
    <w:rsid w:val="008B7B29"/>
    <w:rsid w:val="008C7915"/>
    <w:rsid w:val="008D5DE6"/>
    <w:rsid w:val="008E115A"/>
    <w:rsid w:val="008F442A"/>
    <w:rsid w:val="00914C34"/>
    <w:rsid w:val="009302E4"/>
    <w:rsid w:val="00936AEA"/>
    <w:rsid w:val="00943CDE"/>
    <w:rsid w:val="009543E4"/>
    <w:rsid w:val="00957CEE"/>
    <w:rsid w:val="00976806"/>
    <w:rsid w:val="00976C53"/>
    <w:rsid w:val="0098533E"/>
    <w:rsid w:val="009A0417"/>
    <w:rsid w:val="009B13D3"/>
    <w:rsid w:val="009C44BE"/>
    <w:rsid w:val="009D0D45"/>
    <w:rsid w:val="009D40AE"/>
    <w:rsid w:val="009D7752"/>
    <w:rsid w:val="009E76A7"/>
    <w:rsid w:val="009F48F6"/>
    <w:rsid w:val="009F70AC"/>
    <w:rsid w:val="00A0125F"/>
    <w:rsid w:val="00A07B7A"/>
    <w:rsid w:val="00A23C1B"/>
    <w:rsid w:val="00A24758"/>
    <w:rsid w:val="00A33A78"/>
    <w:rsid w:val="00A443AE"/>
    <w:rsid w:val="00A65550"/>
    <w:rsid w:val="00A72218"/>
    <w:rsid w:val="00A80D2D"/>
    <w:rsid w:val="00A9209E"/>
    <w:rsid w:val="00A9307A"/>
    <w:rsid w:val="00AA02C1"/>
    <w:rsid w:val="00AA270F"/>
    <w:rsid w:val="00AA3CB9"/>
    <w:rsid w:val="00AA68E5"/>
    <w:rsid w:val="00AB0178"/>
    <w:rsid w:val="00AD28C8"/>
    <w:rsid w:val="00AE4AA5"/>
    <w:rsid w:val="00AF0B0C"/>
    <w:rsid w:val="00AF1EE0"/>
    <w:rsid w:val="00AF31BE"/>
    <w:rsid w:val="00AF68C9"/>
    <w:rsid w:val="00B029AB"/>
    <w:rsid w:val="00B1593F"/>
    <w:rsid w:val="00B2342E"/>
    <w:rsid w:val="00B273FC"/>
    <w:rsid w:val="00B31C13"/>
    <w:rsid w:val="00B365B2"/>
    <w:rsid w:val="00B5021C"/>
    <w:rsid w:val="00B733CB"/>
    <w:rsid w:val="00B73565"/>
    <w:rsid w:val="00B849DA"/>
    <w:rsid w:val="00B85851"/>
    <w:rsid w:val="00B91A46"/>
    <w:rsid w:val="00BA27EC"/>
    <w:rsid w:val="00BA6616"/>
    <w:rsid w:val="00BA6A5D"/>
    <w:rsid w:val="00BC352B"/>
    <w:rsid w:val="00BD1C35"/>
    <w:rsid w:val="00BE1650"/>
    <w:rsid w:val="00BE522C"/>
    <w:rsid w:val="00BE5A34"/>
    <w:rsid w:val="00BF0816"/>
    <w:rsid w:val="00C2112B"/>
    <w:rsid w:val="00C31238"/>
    <w:rsid w:val="00C408A6"/>
    <w:rsid w:val="00C408C6"/>
    <w:rsid w:val="00C43AE4"/>
    <w:rsid w:val="00C50A34"/>
    <w:rsid w:val="00C70193"/>
    <w:rsid w:val="00C94213"/>
    <w:rsid w:val="00C97093"/>
    <w:rsid w:val="00CC183D"/>
    <w:rsid w:val="00CD3CBC"/>
    <w:rsid w:val="00D00B8E"/>
    <w:rsid w:val="00D01B6F"/>
    <w:rsid w:val="00D10BF1"/>
    <w:rsid w:val="00D264AF"/>
    <w:rsid w:val="00D26A91"/>
    <w:rsid w:val="00D35C38"/>
    <w:rsid w:val="00DA0364"/>
    <w:rsid w:val="00DB3A70"/>
    <w:rsid w:val="00DB58B4"/>
    <w:rsid w:val="00DD2F25"/>
    <w:rsid w:val="00DD6888"/>
    <w:rsid w:val="00DE0A75"/>
    <w:rsid w:val="00DE3E5B"/>
    <w:rsid w:val="00DE5EE8"/>
    <w:rsid w:val="00E05164"/>
    <w:rsid w:val="00E11D2A"/>
    <w:rsid w:val="00E231E2"/>
    <w:rsid w:val="00E32D5F"/>
    <w:rsid w:val="00E32E1B"/>
    <w:rsid w:val="00E40714"/>
    <w:rsid w:val="00E411CC"/>
    <w:rsid w:val="00E44479"/>
    <w:rsid w:val="00E51260"/>
    <w:rsid w:val="00E551C4"/>
    <w:rsid w:val="00E60C38"/>
    <w:rsid w:val="00E7186F"/>
    <w:rsid w:val="00E74B24"/>
    <w:rsid w:val="00E9172E"/>
    <w:rsid w:val="00E927B1"/>
    <w:rsid w:val="00E9552B"/>
    <w:rsid w:val="00E97268"/>
    <w:rsid w:val="00EA216C"/>
    <w:rsid w:val="00EB475A"/>
    <w:rsid w:val="00EB67AE"/>
    <w:rsid w:val="00EB7EC5"/>
    <w:rsid w:val="00EE5339"/>
    <w:rsid w:val="00EE5DB4"/>
    <w:rsid w:val="00EE7342"/>
    <w:rsid w:val="00EF399E"/>
    <w:rsid w:val="00F058ED"/>
    <w:rsid w:val="00F05B0E"/>
    <w:rsid w:val="00F36FC8"/>
    <w:rsid w:val="00F428C0"/>
    <w:rsid w:val="00F55C2B"/>
    <w:rsid w:val="00F56BF2"/>
    <w:rsid w:val="00F5764C"/>
    <w:rsid w:val="00F76A65"/>
    <w:rsid w:val="00F84B76"/>
    <w:rsid w:val="00F8530E"/>
    <w:rsid w:val="00F96C7D"/>
    <w:rsid w:val="00FA37EC"/>
    <w:rsid w:val="00FB028A"/>
    <w:rsid w:val="00FB64A3"/>
    <w:rsid w:val="00FC14C3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09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asatcha</dc:creator>
  <cp:lastModifiedBy>Utilisateur</cp:lastModifiedBy>
  <cp:revision>7</cp:revision>
  <cp:lastPrinted>2021-11-30T09:17:00Z</cp:lastPrinted>
  <dcterms:created xsi:type="dcterms:W3CDTF">2021-11-30T09:01:00Z</dcterms:created>
  <dcterms:modified xsi:type="dcterms:W3CDTF">2021-11-30T09:40:00Z</dcterms:modified>
</cp:coreProperties>
</file>